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C2" w:rsidRDefault="003F6FC2" w:rsidP="009A5EA1">
      <w:pPr>
        <w:pStyle w:val="a3"/>
        <w:rPr>
          <w:rFonts w:hint="eastAsia"/>
        </w:rPr>
      </w:pPr>
      <w:bookmarkStart w:id="0" w:name="_Toc208454832"/>
      <w:r w:rsidRPr="00720665">
        <w:rPr>
          <w:rFonts w:hint="eastAsia"/>
        </w:rPr>
        <w:t>第三章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考勤</w:t>
      </w:r>
      <w:bookmarkEnd w:id="0"/>
    </w:p>
    <w:p w:rsidR="003F6FC2" w:rsidRDefault="003F6FC2" w:rsidP="00D12D9B">
      <w:pPr>
        <w:pStyle w:val="a4"/>
      </w:pPr>
      <w:r>
        <w:rPr>
          <w:rFonts w:hint="eastAsia"/>
        </w:rPr>
        <w:t>第十六条</w:t>
      </w:r>
      <w:r>
        <w:rPr>
          <w:rFonts w:hint="eastAsia"/>
        </w:rPr>
        <w:t xml:space="preserve"> </w:t>
      </w:r>
      <w:r>
        <w:rPr>
          <w:rFonts w:hint="eastAsia"/>
        </w:rPr>
        <w:t>出勤时间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一、每日正常之工作时间</w:t>
      </w:r>
      <w:r>
        <w:rPr>
          <w:rFonts w:hint="eastAsia"/>
        </w:rPr>
        <w:t>8</w:t>
      </w:r>
      <w:r>
        <w:rPr>
          <w:rFonts w:hint="eastAsia"/>
        </w:rPr>
        <w:t>小时，每周工作</w:t>
      </w:r>
      <w:r>
        <w:rPr>
          <w:rFonts w:hint="eastAsia"/>
        </w:rPr>
        <w:t>44</w:t>
      </w:r>
      <w:r>
        <w:rPr>
          <w:rFonts w:hint="eastAsia"/>
        </w:rPr>
        <w:t>小时；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周一至周五</w:t>
      </w:r>
      <w:r>
        <w:rPr>
          <w:rFonts w:hint="eastAsia"/>
        </w:rPr>
        <w:t xml:space="preserve">   9</w:t>
      </w:r>
      <w:r>
        <w:rPr>
          <w:rFonts w:hint="eastAsia"/>
        </w:rPr>
        <w:t>：</w:t>
      </w:r>
      <w:r>
        <w:rPr>
          <w:rFonts w:hint="eastAsia"/>
        </w:rPr>
        <w:t>00-12</w:t>
      </w:r>
      <w:r>
        <w:rPr>
          <w:rFonts w:hint="eastAsia"/>
        </w:rPr>
        <w:t>：</w:t>
      </w:r>
      <w:r>
        <w:rPr>
          <w:rFonts w:hint="eastAsia"/>
        </w:rPr>
        <w:t>30  13</w:t>
      </w:r>
      <w:r>
        <w:rPr>
          <w:rFonts w:hint="eastAsia"/>
        </w:rPr>
        <w:t>：</w:t>
      </w:r>
      <w:r>
        <w:rPr>
          <w:rFonts w:hint="eastAsia"/>
        </w:rPr>
        <w:t>30-18</w:t>
      </w:r>
      <w:r>
        <w:rPr>
          <w:rFonts w:hint="eastAsia"/>
        </w:rPr>
        <w:t>：</w:t>
      </w:r>
      <w:r>
        <w:rPr>
          <w:rFonts w:hint="eastAsia"/>
        </w:rPr>
        <w:t>00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周六</w:t>
      </w:r>
      <w:r>
        <w:rPr>
          <w:rFonts w:hint="eastAsia"/>
        </w:rPr>
        <w:t xml:space="preserve"> 9</w:t>
      </w:r>
      <w:r>
        <w:rPr>
          <w:rFonts w:hint="eastAsia"/>
        </w:rPr>
        <w:t>：</w:t>
      </w:r>
      <w:r>
        <w:rPr>
          <w:rFonts w:hint="eastAsia"/>
        </w:rPr>
        <w:t>00-13</w:t>
      </w:r>
      <w:r>
        <w:rPr>
          <w:rFonts w:hint="eastAsia"/>
        </w:rPr>
        <w:t>：</w:t>
      </w:r>
      <w:r>
        <w:rPr>
          <w:rFonts w:hint="eastAsia"/>
        </w:rPr>
        <w:t>00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二、各部门出勤及作息时间依实际需要由公司订定；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第十七条</w:t>
      </w:r>
      <w:r>
        <w:rPr>
          <w:rFonts w:hint="eastAsia"/>
        </w:rPr>
        <w:t xml:space="preserve">  </w:t>
      </w:r>
      <w:r>
        <w:rPr>
          <w:rFonts w:hint="eastAsia"/>
        </w:rPr>
        <w:t>打卡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一、员工每日上下班时，应亲自至打卡地点依规定打卡：打上班卡应于规定上班时间前三十分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钟以内打卡；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二、托人打卡及代人打卡者，经查明属实，均记大过一次。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第十八条</w:t>
      </w:r>
      <w:r>
        <w:rPr>
          <w:rFonts w:hint="eastAsia"/>
        </w:rPr>
        <w:t xml:space="preserve">  </w:t>
      </w:r>
      <w:r>
        <w:rPr>
          <w:rFonts w:hint="eastAsia"/>
        </w:rPr>
        <w:t>忘打卡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一、员工于规定时间上（下）班忘打卡者</w:t>
      </w:r>
      <w:r>
        <w:rPr>
          <w:rFonts w:hint="eastAsia"/>
        </w:rPr>
        <w:t>(</w:t>
      </w:r>
      <w:r>
        <w:rPr>
          <w:rFonts w:hint="eastAsia"/>
        </w:rPr>
        <w:t>包括加班</w:t>
      </w:r>
      <w:r>
        <w:rPr>
          <w:rFonts w:hint="eastAsia"/>
        </w:rPr>
        <w:t>)</w:t>
      </w:r>
      <w:r>
        <w:rPr>
          <w:rFonts w:hint="eastAsia"/>
        </w:rPr>
        <w:t>，不得重打卡，应于行政人事部填写忘打卡证明单，呈直属部门主管或经理签证后，送行政人事部处理：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二、经查忘打卡之申请如有不实情事，除当日以旷工论外，申请人记大过一次，其签证主管或经理视情节轻重酌于连带处分。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三、如忘打卡事后三天内未及时呈主管批示的，行政人事部将视本日未出勤论，。一</w:t>
      </w:r>
      <w:r>
        <w:rPr>
          <w:rFonts w:hint="eastAsia"/>
        </w:rPr>
        <w:t xml:space="preserve"> </w:t>
      </w:r>
      <w:r>
        <w:rPr>
          <w:rFonts w:hint="eastAsia"/>
        </w:rPr>
        <w:t>个月内有二次忘打卡未签字的，给予警告处分一次。每增加一次以记小过处分。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第十九条</w:t>
      </w:r>
      <w:r>
        <w:rPr>
          <w:rFonts w:hint="eastAsia"/>
        </w:rPr>
        <w:t xml:space="preserve">  </w:t>
      </w:r>
      <w:r>
        <w:rPr>
          <w:rFonts w:hint="eastAsia"/>
        </w:rPr>
        <w:t>迟到、早退、旷工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本公司员工上（下）班如有迟到、早退情况依下列规定办理：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一、上班时间后</w:t>
      </w:r>
      <w:r>
        <w:rPr>
          <w:rFonts w:hint="eastAsia"/>
        </w:rPr>
        <w:t>5</w:t>
      </w:r>
      <w:r>
        <w:rPr>
          <w:rFonts w:hint="eastAsia"/>
        </w:rPr>
        <w:t>分钟至</w:t>
      </w:r>
      <w:r>
        <w:rPr>
          <w:rFonts w:hint="eastAsia"/>
        </w:rPr>
        <w:t>30</w:t>
      </w:r>
      <w:r>
        <w:rPr>
          <w:rFonts w:hint="eastAsia"/>
        </w:rPr>
        <w:t>分钟始上班者视为迟到。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二、擅自缺勤或未经主管同意，不服从加班安排者，视为旷工，并视情节给予其警告或小过处分一次；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三、员工无正当理由提前下班者视为早退，未经主管核准一律以旷工论；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四、未经准假或假期届满未获准续假而擅自不上班者，以旷工论计，连续旷工超过</w:t>
      </w:r>
      <w:r>
        <w:rPr>
          <w:rFonts w:hint="eastAsia"/>
        </w:rPr>
        <w:t>3</w:t>
      </w:r>
      <w:r>
        <w:rPr>
          <w:rFonts w:hint="eastAsia"/>
        </w:rPr>
        <w:t>日，或全年累计旷工超过</w:t>
      </w:r>
      <w:r>
        <w:rPr>
          <w:rFonts w:hint="eastAsia"/>
        </w:rPr>
        <w:t>5</w:t>
      </w:r>
      <w:r>
        <w:rPr>
          <w:rFonts w:hint="eastAsia"/>
        </w:rPr>
        <w:t>天的。公司可不经预告，给予开除。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五、凡有迟到、早退、旷工等情况的，一律记入员工个人档案，并作为员工绩效考核的依据。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第二十条</w:t>
      </w:r>
      <w:r>
        <w:rPr>
          <w:rFonts w:hint="eastAsia"/>
        </w:rPr>
        <w:t xml:space="preserve">  </w:t>
      </w:r>
      <w:r>
        <w:rPr>
          <w:rFonts w:hint="eastAsia"/>
        </w:rPr>
        <w:t>出差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员工出差当天不能返回的，应填写《出差申请单》，呈部门主管或经理核准后送行政人事部备案；如于上班时间中开始出差者，须填写《员工外出申请》经主管或经理批准后方可外出。有关费用申报，依据《出差管理办法》办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第二十一条</w:t>
      </w:r>
      <w:r>
        <w:rPr>
          <w:rFonts w:hint="eastAsia"/>
        </w:rPr>
        <w:t xml:space="preserve">  </w:t>
      </w:r>
      <w:r>
        <w:rPr>
          <w:rFonts w:hint="eastAsia"/>
        </w:rPr>
        <w:t>公出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一、办理：员工因公务需要，于上班中离开岗位或出入厂者，应填写“员工外出申请”呈部门主管或经理核准后方可公出；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二、保安员于每日上午十时前将前一日“员工外出登记表”汇总登记送行政人事部备案。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第二十二条</w:t>
      </w:r>
      <w:r>
        <w:rPr>
          <w:rFonts w:hint="eastAsia"/>
        </w:rPr>
        <w:t xml:space="preserve">  </w:t>
      </w:r>
      <w:r>
        <w:rPr>
          <w:rFonts w:hint="eastAsia"/>
        </w:rPr>
        <w:t>休假以及请假给假规定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一、元旦一天（元月一日）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二、国际劳动节三天</w:t>
      </w:r>
      <w:r>
        <w:rPr>
          <w:rFonts w:hint="eastAsia"/>
        </w:rPr>
        <w:t xml:space="preserve"> </w:t>
      </w:r>
      <w:r>
        <w:rPr>
          <w:rFonts w:hint="eastAsia"/>
        </w:rPr>
        <w:t>（五月一日、五月二日、五月三日）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三、国庆节三天</w:t>
      </w:r>
      <w:r>
        <w:rPr>
          <w:rFonts w:hint="eastAsia"/>
        </w:rPr>
        <w:t xml:space="preserve"> </w:t>
      </w:r>
      <w:r>
        <w:rPr>
          <w:rFonts w:hint="eastAsia"/>
        </w:rPr>
        <w:t>（十月一日、十月二日、十月三日）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四、春节放假从农历二十六至正月初七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五、圣诞节一天</w:t>
      </w:r>
      <w:r>
        <w:rPr>
          <w:rFonts w:hint="eastAsia"/>
        </w:rPr>
        <w:t xml:space="preserve"> </w:t>
      </w:r>
      <w:r>
        <w:rPr>
          <w:rFonts w:hint="eastAsia"/>
        </w:rPr>
        <w:t>（十二月二十六日）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以上为公司应放假之节日；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六、因工作需要，公司要求员工于公休假日或法定假日照常出勤，员工不得无故推诿，事后由公司安排同等时间补休或按公司有关规定核发加班工资。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七、本公司员工请假及给假规定说明如下：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、公假：（公假期间，工资照发）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依照政府法令应公假者。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因参加社会活动，需经副总经理以上批准给予公假。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、工伤假：（经确认为工伤的，工伤假工资照发，但按工伤天数扣发全勤）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、员工因执行公务负伤或致伤残者，持指定医院证明，经行政人事部确认，确不能出勤者，核给工伤假，工资照发，假期期满，应主动复职，否则以旷工处理。如情况紧急，得以事后补办手续。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、员工因公负伤，伤愈复发，经指定医院、劳动局等相关部门鉴定，确认为旧伤复发的，可按工伤对待。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3</w:t>
      </w:r>
      <w:r>
        <w:rPr>
          <w:rFonts w:hint="eastAsia"/>
        </w:rPr>
        <w:t>、事假：（事假期间不发工资）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、员工如有私事必需亲自处理，应事先请假。特殊情况不能事先请假的，可用电话或委托他人向本人主管或经理请示，经批准后方能以事假论。续假也应提前办理；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、一般员工请假半天内，由主管核准。</w:t>
      </w:r>
      <w:r>
        <w:rPr>
          <w:rFonts w:hint="eastAsia"/>
        </w:rPr>
        <w:t>3</w:t>
      </w:r>
      <w:r>
        <w:rPr>
          <w:rFonts w:hint="eastAsia"/>
        </w:rPr>
        <w:t>天（含</w:t>
      </w:r>
      <w:r>
        <w:rPr>
          <w:rFonts w:hint="eastAsia"/>
        </w:rPr>
        <w:t>3</w:t>
      </w:r>
      <w:r>
        <w:rPr>
          <w:rFonts w:hint="eastAsia"/>
        </w:rPr>
        <w:t>天）以内由部门经理核准，</w:t>
      </w:r>
      <w:r>
        <w:rPr>
          <w:rFonts w:hint="eastAsia"/>
        </w:rPr>
        <w:t>4</w:t>
      </w:r>
      <w:r>
        <w:rPr>
          <w:rFonts w:hint="eastAsia"/>
        </w:rPr>
        <w:t>天以上必须由（副）总经理审批，主管以上干部请假均需由（副）总经理审批；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、事假最少以四小时为计算单位；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、事假工资扣除额的计算方法：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当月工资</w:t>
      </w:r>
      <w:r>
        <w:rPr>
          <w:rFonts w:hint="eastAsia"/>
        </w:rPr>
        <w:t>/25</w:t>
      </w:r>
      <w:r>
        <w:rPr>
          <w:rFonts w:hint="eastAsia"/>
        </w:rPr>
        <w:t>×事假天数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、员工申请事假，主管或经理可视具体情况要求其提出有关证明文件；</w:t>
      </w:r>
      <w:r>
        <w:rPr>
          <w:rFonts w:hint="eastAsia"/>
        </w:rPr>
        <w:t xml:space="preserve">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4</w:t>
      </w:r>
      <w:r>
        <w:rPr>
          <w:rFonts w:hint="eastAsia"/>
        </w:rPr>
        <w:t>、病假：（员工普通伤病、疾病或生理原因必需治疗或休养者，可申请病假。）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、全年病假日数不得超过医疗期。在本公司工作年限</w:t>
      </w:r>
      <w:r>
        <w:rPr>
          <w:rFonts w:hint="eastAsia"/>
        </w:rPr>
        <w:t>3</w:t>
      </w:r>
      <w:r>
        <w:rPr>
          <w:rFonts w:hint="eastAsia"/>
        </w:rPr>
        <w:t>年以下者为</w:t>
      </w:r>
      <w:r>
        <w:rPr>
          <w:rFonts w:hint="eastAsia"/>
        </w:rPr>
        <w:t xml:space="preserve">1 </w:t>
      </w:r>
      <w:r>
        <w:rPr>
          <w:rFonts w:hint="eastAsia"/>
        </w:rPr>
        <w:t>个月，工作</w:t>
      </w:r>
      <w:r>
        <w:rPr>
          <w:rFonts w:hint="eastAsia"/>
        </w:rPr>
        <w:t>4</w:t>
      </w:r>
      <w:r>
        <w:rPr>
          <w:rFonts w:hint="eastAsia"/>
        </w:rPr>
        <w:t>年至</w:t>
      </w:r>
      <w:r>
        <w:rPr>
          <w:rFonts w:hint="eastAsia"/>
        </w:rPr>
        <w:t>6</w:t>
      </w:r>
      <w:r>
        <w:rPr>
          <w:rFonts w:hint="eastAsia"/>
        </w:rPr>
        <w:t>年者为</w:t>
      </w:r>
      <w:r>
        <w:rPr>
          <w:rFonts w:hint="eastAsia"/>
        </w:rPr>
        <w:t>2</w:t>
      </w:r>
      <w:r>
        <w:rPr>
          <w:rFonts w:hint="eastAsia"/>
        </w:rPr>
        <w:t>个月，工作</w:t>
      </w:r>
      <w:r>
        <w:rPr>
          <w:rFonts w:hint="eastAsia"/>
        </w:rPr>
        <w:t>7</w:t>
      </w:r>
      <w:r>
        <w:rPr>
          <w:rFonts w:hint="eastAsia"/>
        </w:rPr>
        <w:t>年至</w:t>
      </w:r>
      <w:r>
        <w:rPr>
          <w:rFonts w:hint="eastAsia"/>
        </w:rPr>
        <w:t>10</w:t>
      </w:r>
      <w:r>
        <w:rPr>
          <w:rFonts w:hint="eastAsia"/>
        </w:rPr>
        <w:t>年者为</w:t>
      </w:r>
      <w:r>
        <w:rPr>
          <w:rFonts w:hint="eastAsia"/>
        </w:rPr>
        <w:t>3</w:t>
      </w:r>
      <w:r>
        <w:rPr>
          <w:rFonts w:hint="eastAsia"/>
        </w:rPr>
        <w:t>个月</w:t>
      </w:r>
      <w:r>
        <w:rPr>
          <w:rFonts w:hint="eastAsia"/>
        </w:rPr>
        <w:t>,</w:t>
      </w:r>
      <w:r>
        <w:rPr>
          <w:rFonts w:hint="eastAsia"/>
        </w:rPr>
        <w:t>工作满</w:t>
      </w:r>
      <w:r>
        <w:rPr>
          <w:rFonts w:hint="eastAsia"/>
        </w:rPr>
        <w:t>11</w:t>
      </w:r>
      <w:r>
        <w:rPr>
          <w:rFonts w:hint="eastAsia"/>
        </w:rPr>
        <w:t>年以上者为</w:t>
      </w:r>
      <w:r>
        <w:rPr>
          <w:rFonts w:hint="eastAsia"/>
        </w:rPr>
        <w:t>4</w:t>
      </w:r>
      <w:r>
        <w:rPr>
          <w:rFonts w:hint="eastAsia"/>
        </w:rPr>
        <w:t>个月。逾期者，依规定办理停薪留职，但以一年为限，逾期仍不能复工者，予以解除劳动合同；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、请病假逾</w:t>
      </w:r>
      <w:r>
        <w:rPr>
          <w:rFonts w:hint="eastAsia"/>
        </w:rPr>
        <w:t>2</w:t>
      </w:r>
      <w:r>
        <w:rPr>
          <w:rFonts w:hint="eastAsia"/>
        </w:rPr>
        <w:t>日（含）以上者，公司可视具体情况要求员工出具证明或公司指定医院开具证明（附病情报告）。请病假</w:t>
      </w:r>
      <w:r>
        <w:rPr>
          <w:rFonts w:hint="eastAsia"/>
        </w:rPr>
        <w:t>1</w:t>
      </w:r>
      <w:r>
        <w:rPr>
          <w:rFonts w:hint="eastAsia"/>
        </w:rPr>
        <w:t>天者，经主管领导批准后，也可确认病假，未依规定办理手续检举证明者一律以旷工论；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、病假工资扣除额的计算方法：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c.1 </w:t>
      </w:r>
      <w:r>
        <w:rPr>
          <w:rFonts w:hint="eastAsia"/>
        </w:rPr>
        <w:t>司龄</w:t>
      </w:r>
      <w:r>
        <w:rPr>
          <w:rFonts w:hint="eastAsia"/>
        </w:rPr>
        <w:t>3</w:t>
      </w:r>
      <w:r>
        <w:rPr>
          <w:rFonts w:hint="eastAsia"/>
        </w:rPr>
        <w:t>年以下（含</w:t>
      </w:r>
      <w:r>
        <w:rPr>
          <w:rFonts w:hint="eastAsia"/>
        </w:rPr>
        <w:t>3</w:t>
      </w:r>
      <w:r>
        <w:rPr>
          <w:rFonts w:hint="eastAsia"/>
        </w:rPr>
        <w:t>年）</w:t>
      </w:r>
      <w:r>
        <w:rPr>
          <w:rFonts w:hint="eastAsia"/>
        </w:rPr>
        <w:t xml:space="preserve">  </w:t>
      </w:r>
      <w:r>
        <w:rPr>
          <w:rFonts w:hint="eastAsia"/>
        </w:rPr>
        <w:t>当月工资</w:t>
      </w:r>
      <w:r>
        <w:rPr>
          <w:rFonts w:hint="eastAsia"/>
        </w:rPr>
        <w:t>/25</w:t>
      </w:r>
      <w:r>
        <w:rPr>
          <w:rFonts w:hint="eastAsia"/>
        </w:rPr>
        <w:t>×病假天数×</w:t>
      </w:r>
      <w:r>
        <w:rPr>
          <w:rFonts w:hint="eastAsia"/>
        </w:rPr>
        <w:t>50%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c.2 </w:t>
      </w:r>
      <w:r>
        <w:rPr>
          <w:rFonts w:hint="eastAsia"/>
        </w:rPr>
        <w:t>司龄</w:t>
      </w:r>
      <w:r>
        <w:rPr>
          <w:rFonts w:hint="eastAsia"/>
        </w:rPr>
        <w:t>4-6</w:t>
      </w:r>
      <w:r>
        <w:rPr>
          <w:rFonts w:hint="eastAsia"/>
        </w:rPr>
        <w:t>年（含</w:t>
      </w:r>
      <w:r>
        <w:rPr>
          <w:rFonts w:hint="eastAsia"/>
        </w:rPr>
        <w:t>6</w:t>
      </w:r>
      <w:r>
        <w:rPr>
          <w:rFonts w:hint="eastAsia"/>
        </w:rPr>
        <w:t>年）</w:t>
      </w:r>
      <w:r>
        <w:rPr>
          <w:rFonts w:hint="eastAsia"/>
        </w:rPr>
        <w:t xml:space="preserve">  </w:t>
      </w:r>
      <w:r>
        <w:rPr>
          <w:rFonts w:hint="eastAsia"/>
        </w:rPr>
        <w:t>当月工资</w:t>
      </w:r>
      <w:r>
        <w:rPr>
          <w:rFonts w:hint="eastAsia"/>
        </w:rPr>
        <w:t>/25</w:t>
      </w:r>
      <w:r>
        <w:rPr>
          <w:rFonts w:hint="eastAsia"/>
        </w:rPr>
        <w:t>×病假天数×</w:t>
      </w:r>
      <w:r>
        <w:rPr>
          <w:rFonts w:hint="eastAsia"/>
        </w:rPr>
        <w:t>30%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c.3 </w:t>
      </w:r>
      <w:r>
        <w:rPr>
          <w:rFonts w:hint="eastAsia"/>
        </w:rPr>
        <w:t>司龄</w:t>
      </w:r>
      <w:r>
        <w:rPr>
          <w:rFonts w:hint="eastAsia"/>
        </w:rPr>
        <w:t>7-10</w:t>
      </w:r>
      <w:r>
        <w:rPr>
          <w:rFonts w:hint="eastAsia"/>
        </w:rPr>
        <w:t>年（含</w:t>
      </w:r>
      <w:r>
        <w:rPr>
          <w:rFonts w:hint="eastAsia"/>
        </w:rPr>
        <w:t>10</w:t>
      </w:r>
      <w:r>
        <w:rPr>
          <w:rFonts w:hint="eastAsia"/>
        </w:rPr>
        <w:t>年）当月工资</w:t>
      </w:r>
      <w:r>
        <w:rPr>
          <w:rFonts w:hint="eastAsia"/>
        </w:rPr>
        <w:t>/25</w:t>
      </w:r>
      <w:r>
        <w:rPr>
          <w:rFonts w:hint="eastAsia"/>
        </w:rPr>
        <w:t>×病假天数×</w:t>
      </w:r>
      <w:r>
        <w:rPr>
          <w:rFonts w:hint="eastAsia"/>
        </w:rPr>
        <w:t>10%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c.4 </w:t>
      </w:r>
      <w:r>
        <w:rPr>
          <w:rFonts w:hint="eastAsia"/>
        </w:rPr>
        <w:t>司龄</w:t>
      </w:r>
      <w:r>
        <w:rPr>
          <w:rFonts w:hint="eastAsia"/>
        </w:rPr>
        <w:t>11</w:t>
      </w:r>
      <w:r>
        <w:rPr>
          <w:rFonts w:hint="eastAsia"/>
        </w:rPr>
        <w:t>年以上（含</w:t>
      </w:r>
      <w:r>
        <w:rPr>
          <w:rFonts w:hint="eastAsia"/>
        </w:rPr>
        <w:t>11</w:t>
      </w:r>
      <w:r>
        <w:rPr>
          <w:rFonts w:hint="eastAsia"/>
        </w:rPr>
        <w:t>年）在规定的医疗期限内不扣工资</w:t>
      </w:r>
      <w:r>
        <w:rPr>
          <w:rFonts w:hint="eastAsia"/>
        </w:rPr>
        <w:t xml:space="preserve">   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、无正当理由或虚构捏造谎报病假者，经查属实，公司依规定记大过一次处分。情节严重者，予开除处理。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5</w:t>
      </w:r>
      <w:r>
        <w:rPr>
          <w:rFonts w:hint="eastAsia"/>
        </w:rPr>
        <w:t>、婚假：本公司员工经试用合格转为正式员工后，其本人结婚者可请下列之婚假，工资照发，如员工结婚地点不在深圳，则以下假期不含路途时间，路途时间按距深圳之远近而定，一般往返为</w:t>
      </w:r>
      <w:r>
        <w:rPr>
          <w:rFonts w:hint="eastAsia"/>
        </w:rPr>
        <w:t>2-6</w:t>
      </w:r>
      <w:r>
        <w:rPr>
          <w:rFonts w:hint="eastAsia"/>
        </w:rPr>
        <w:t>天：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、一般婚假</w:t>
      </w:r>
      <w:r>
        <w:rPr>
          <w:rFonts w:hint="eastAsia"/>
        </w:rPr>
        <w:t>3</w:t>
      </w:r>
      <w:r>
        <w:rPr>
          <w:rFonts w:hint="eastAsia"/>
        </w:rPr>
        <w:t>天；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、晚婚假</w:t>
      </w:r>
      <w:r>
        <w:rPr>
          <w:rFonts w:hint="eastAsia"/>
        </w:rPr>
        <w:t>7</w:t>
      </w:r>
      <w:r>
        <w:rPr>
          <w:rFonts w:hint="eastAsia"/>
        </w:rPr>
        <w:t>天（女满</w:t>
      </w:r>
      <w:r>
        <w:rPr>
          <w:rFonts w:hint="eastAsia"/>
        </w:rPr>
        <w:t>22</w:t>
      </w:r>
      <w:r>
        <w:rPr>
          <w:rFonts w:hint="eastAsia"/>
        </w:rPr>
        <w:t>周岁，男满</w:t>
      </w:r>
      <w:r>
        <w:rPr>
          <w:rFonts w:hint="eastAsia"/>
        </w:rPr>
        <w:t>25</w:t>
      </w:r>
      <w:r>
        <w:rPr>
          <w:rFonts w:hint="eastAsia"/>
        </w:rPr>
        <w:t>周岁）；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、请婚假应附政府相关单位核发之结婚证明文件。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、婚假不能分段申请。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6</w:t>
      </w:r>
      <w:r>
        <w:rPr>
          <w:rFonts w:hint="eastAsia"/>
        </w:rPr>
        <w:t>、丧假：本公司员工经试用合格转为正式员工后，依下列规定给予丧假，工资照发，如奔丧地点不在深圳，则以下假期不含路途时间，路途时间按距深圳之远近而定，一般往返为</w:t>
      </w:r>
      <w:r>
        <w:rPr>
          <w:rFonts w:hint="eastAsia"/>
        </w:rPr>
        <w:t>2-6</w:t>
      </w:r>
      <w:r>
        <w:rPr>
          <w:rFonts w:hint="eastAsia"/>
        </w:rPr>
        <w:t>天：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、员工之父母、子女或配偶死亡，给丧假</w:t>
      </w:r>
      <w:r>
        <w:rPr>
          <w:rFonts w:hint="eastAsia"/>
        </w:rPr>
        <w:t>5</w:t>
      </w:r>
      <w:r>
        <w:rPr>
          <w:rFonts w:hint="eastAsia"/>
        </w:rPr>
        <w:t>天，工资照发；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、祖父母、兄弟姐妹或配偶父母死亡，给丧假</w:t>
      </w:r>
      <w:r>
        <w:rPr>
          <w:rFonts w:hint="eastAsia"/>
        </w:rPr>
        <w:t>3</w:t>
      </w:r>
      <w:r>
        <w:rPr>
          <w:rFonts w:hint="eastAsia"/>
        </w:rPr>
        <w:t>天，工资照发。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7</w:t>
      </w:r>
      <w:r>
        <w:rPr>
          <w:rFonts w:hint="eastAsia"/>
        </w:rPr>
        <w:t>、产假、计划生育假：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、女员工产假</w:t>
      </w:r>
      <w:r>
        <w:rPr>
          <w:rFonts w:hint="eastAsia"/>
        </w:rPr>
        <w:t>90</w:t>
      </w:r>
      <w:r>
        <w:rPr>
          <w:rFonts w:hint="eastAsia"/>
        </w:rPr>
        <w:t>天，其中产前休假</w:t>
      </w:r>
      <w:r>
        <w:rPr>
          <w:rFonts w:hint="eastAsia"/>
        </w:rPr>
        <w:t>15</w:t>
      </w:r>
      <w:r>
        <w:rPr>
          <w:rFonts w:hint="eastAsia"/>
        </w:rPr>
        <w:t>天。难产的，增加产假</w:t>
      </w:r>
      <w:r>
        <w:rPr>
          <w:rFonts w:hint="eastAsia"/>
        </w:rPr>
        <w:t>15</w:t>
      </w:r>
      <w:r>
        <w:rPr>
          <w:rFonts w:hint="eastAsia"/>
        </w:rPr>
        <w:t>天；多胞胎生育的，每多生育一个婴儿，增加产假</w:t>
      </w:r>
      <w:r>
        <w:rPr>
          <w:rFonts w:hint="eastAsia"/>
        </w:rPr>
        <w:t>15</w:t>
      </w:r>
      <w:r>
        <w:rPr>
          <w:rFonts w:hint="eastAsia"/>
        </w:rPr>
        <w:t>天；晚育者（女</w:t>
      </w:r>
      <w:r>
        <w:rPr>
          <w:rFonts w:hint="eastAsia"/>
        </w:rPr>
        <w:t>24</w:t>
      </w:r>
      <w:r>
        <w:rPr>
          <w:rFonts w:hint="eastAsia"/>
        </w:rPr>
        <w:t>周岁）另加</w:t>
      </w:r>
      <w:r>
        <w:rPr>
          <w:rFonts w:hint="eastAsia"/>
        </w:rPr>
        <w:t>10</w:t>
      </w:r>
      <w:r>
        <w:rPr>
          <w:rFonts w:hint="eastAsia"/>
        </w:rPr>
        <w:t>天，工资照发；配偶生育无人照顾，可酌情给男方</w:t>
      </w:r>
      <w:r>
        <w:rPr>
          <w:rFonts w:hint="eastAsia"/>
        </w:rPr>
        <w:t>15</w:t>
      </w:r>
      <w:r>
        <w:rPr>
          <w:rFonts w:hint="eastAsia"/>
        </w:rPr>
        <w:t>天以内的假期，按计划生育假考勤。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、怀孕</w:t>
      </w:r>
      <w:r>
        <w:rPr>
          <w:rFonts w:hint="eastAsia"/>
        </w:rPr>
        <w:t>4</w:t>
      </w:r>
      <w:r>
        <w:rPr>
          <w:rFonts w:hint="eastAsia"/>
        </w:rPr>
        <w:t>个月以内流产者，依病假规定处理；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、女员工怀孕满</w:t>
      </w:r>
      <w:r>
        <w:rPr>
          <w:rFonts w:hint="eastAsia"/>
        </w:rPr>
        <w:t>4</w:t>
      </w:r>
      <w:r>
        <w:rPr>
          <w:rFonts w:hint="eastAsia"/>
        </w:rPr>
        <w:t>个月（含）以上流产时，给假</w:t>
      </w:r>
      <w:r>
        <w:rPr>
          <w:rFonts w:hint="eastAsia"/>
        </w:rPr>
        <w:t>15</w:t>
      </w:r>
      <w:r>
        <w:rPr>
          <w:rFonts w:hint="eastAsia"/>
        </w:rPr>
        <w:t>天，工资照发；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、请产假须事后一个月内提交婴儿出生证。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F</w:t>
      </w:r>
      <w:r>
        <w:rPr>
          <w:rFonts w:hint="eastAsia"/>
        </w:rPr>
        <w:t>、产假期满恢复工作时，允许有一至二周的时间逐步恢复原定的工作量。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G</w:t>
      </w:r>
      <w:r>
        <w:rPr>
          <w:rFonts w:hint="eastAsia"/>
        </w:rPr>
        <w:t>、女员工计划外生育，其休息时间以事假论。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</w:rPr>
        <w:t>、配偶在本市工作，行绝育手术后需要护理，可持绝育手术证明享受二天的计划生育假。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</w:rPr>
        <w:t>、已婚女员工</w:t>
      </w:r>
      <w:r>
        <w:rPr>
          <w:rFonts w:hint="eastAsia"/>
        </w:rPr>
        <w:t>1</w:t>
      </w:r>
      <w:r>
        <w:rPr>
          <w:rFonts w:hint="eastAsia"/>
        </w:rPr>
        <w:t>年内做两次人工流产，其中一次按事假。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8</w:t>
      </w:r>
      <w:r>
        <w:rPr>
          <w:rFonts w:hint="eastAsia"/>
        </w:rPr>
        <w:t>、年度休假：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、给假标准：员工进入公司实际工作满一年至三年（含第三年）的，方可享有</w:t>
      </w:r>
      <w:r>
        <w:rPr>
          <w:rFonts w:hint="eastAsia"/>
        </w:rPr>
        <w:t>3</w:t>
      </w:r>
      <w:r>
        <w:rPr>
          <w:rFonts w:hint="eastAsia"/>
        </w:rPr>
        <w:t>日年度休假之福利；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、从第四年以后，服务期每满一年加</w:t>
      </w:r>
      <w:r>
        <w:rPr>
          <w:rFonts w:hint="eastAsia"/>
        </w:rPr>
        <w:t>1</w:t>
      </w:r>
      <w:r>
        <w:rPr>
          <w:rFonts w:hint="eastAsia"/>
        </w:rPr>
        <w:t>日假期，但年度休假累计最多不超过</w:t>
      </w:r>
      <w:r>
        <w:rPr>
          <w:rFonts w:hint="eastAsia"/>
        </w:rPr>
        <w:t>15</w:t>
      </w:r>
      <w:r>
        <w:rPr>
          <w:rFonts w:hint="eastAsia"/>
        </w:rPr>
        <w:t>日。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、凡有下列情形之一者，不得申请年度休假：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试用期员工；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服务年限未满一年者；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全年度申请事假及病假合计数超过</w:t>
      </w:r>
      <w:r>
        <w:rPr>
          <w:rFonts w:hint="eastAsia"/>
        </w:rPr>
        <w:t>14</w:t>
      </w:r>
      <w:r>
        <w:rPr>
          <w:rFonts w:hint="eastAsia"/>
        </w:rPr>
        <w:t>日者；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前一年度曾受大过（含）以上处分者；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5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前一年度曾有旷工</w:t>
      </w:r>
      <w:r>
        <w:rPr>
          <w:rFonts w:hint="eastAsia"/>
        </w:rPr>
        <w:t>1</w:t>
      </w:r>
      <w:r>
        <w:rPr>
          <w:rFonts w:hint="eastAsia"/>
        </w:rPr>
        <w:t>天（含）以上者。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、年度休假核算方式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年度休假以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日为结算日；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计算第二项服务的月份数，不足一月者不计；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</w:rPr>
        <w:t>、年度休假申请手续：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年度休假须提前提出申请，经部门经理审核后将休假单送行政人事部。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部门主管以上干部年度休假其核准权须由总经理或副总经理核准；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经准假的员工应在休假日前将工作交给代理人；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未进行相关工作移交的，不得休假。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F</w:t>
      </w:r>
      <w:r>
        <w:rPr>
          <w:rFonts w:hint="eastAsia"/>
        </w:rPr>
        <w:t>、员工年度休假期间支付全额工资；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G</w:t>
      </w:r>
      <w:r>
        <w:rPr>
          <w:rFonts w:hint="eastAsia"/>
        </w:rPr>
        <w:t>、员工年度休假期间，如公司有紧急事务时，需其随时销假上班，员工不得无故推辞，但员工可保留其剩余假期并另申请年度休假的权利，但不得跨年度；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</w:rPr>
        <w:t>、年度休假是公司给予员工每年一次性休假的福利形式，不得作病假及临时请假的变通。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9</w:t>
      </w:r>
      <w:r>
        <w:rPr>
          <w:rFonts w:hint="eastAsia"/>
        </w:rPr>
        <w:t>、本公司员工请事假、病假如遇例假日或法定节日，则不予计入请假期内；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10</w:t>
      </w:r>
      <w:r>
        <w:rPr>
          <w:rFonts w:hint="eastAsia"/>
        </w:rPr>
        <w:t>、部门主管（不含）以下人员的请假，</w:t>
      </w:r>
      <w:r>
        <w:rPr>
          <w:rFonts w:hint="eastAsia"/>
        </w:rPr>
        <w:t>1</w:t>
      </w:r>
      <w:r>
        <w:rPr>
          <w:rFonts w:hint="eastAsia"/>
        </w:rPr>
        <w:t>天以内者，由部门主管批准，</w:t>
      </w:r>
      <w:r>
        <w:rPr>
          <w:rFonts w:hint="eastAsia"/>
        </w:rPr>
        <w:t>1-3</w:t>
      </w:r>
      <w:r>
        <w:rPr>
          <w:rFonts w:hint="eastAsia"/>
        </w:rPr>
        <w:t>天（含</w:t>
      </w:r>
      <w:r>
        <w:rPr>
          <w:rFonts w:hint="eastAsia"/>
        </w:rPr>
        <w:t>3</w:t>
      </w:r>
      <w:r>
        <w:rPr>
          <w:rFonts w:hint="eastAsia"/>
        </w:rPr>
        <w:t>天）由部门经理批准，</w:t>
      </w:r>
      <w:r>
        <w:rPr>
          <w:rFonts w:hint="eastAsia"/>
        </w:rPr>
        <w:t>4</w:t>
      </w:r>
      <w:r>
        <w:rPr>
          <w:rFonts w:hint="eastAsia"/>
        </w:rPr>
        <w:t>天以上者需经总经理或副总经理批准；部门主管以上人员的请假均需由总经理或主管副总经理批准，其中病假</w:t>
      </w:r>
      <w:r>
        <w:rPr>
          <w:rFonts w:hint="eastAsia"/>
        </w:rPr>
        <w:t>2</w:t>
      </w:r>
      <w:r>
        <w:rPr>
          <w:rFonts w:hint="eastAsia"/>
        </w:rPr>
        <w:t>天（含）以上者如不能提前请假，均需直接打电话给总经理请假，其他假均需提前申请，由总经理批准后方可；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八、因私外出：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、工作时间内，员工因私外出，得填写《请（事）假单》，经主管签署后方能外出，并按事假手续办理。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、员工因私外出，不填写假条和外出单而离开公司并不听门卫制止者，一律视作擅自离开，以旷工处理。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九、本公司员工因故必需请假时，应于事前办妥请假手续，方可离开工作岗位。如遇急病或临时重大事故需亲自处理时，得于半日内委托他人或以电话、电报、传真报告主管并经同意，事后补办相关证明。旷工</w:t>
      </w:r>
      <w:r>
        <w:rPr>
          <w:rFonts w:hint="eastAsia"/>
        </w:rPr>
        <w:t>1</w:t>
      </w:r>
      <w:r>
        <w:rPr>
          <w:rFonts w:hint="eastAsia"/>
        </w:rPr>
        <w:t>天作事假</w:t>
      </w:r>
      <w:r>
        <w:rPr>
          <w:rFonts w:hint="eastAsia"/>
        </w:rPr>
        <w:t>3</w:t>
      </w:r>
      <w:r>
        <w:rPr>
          <w:rFonts w:hint="eastAsia"/>
        </w:rPr>
        <w:t>天计算。</w:t>
      </w:r>
    </w:p>
    <w:p w:rsidR="003F6FC2" w:rsidRDefault="003F6FC2" w:rsidP="00D12D9B">
      <w:pPr>
        <w:pStyle w:val="a4"/>
        <w:rPr>
          <w:rFonts w:hint="eastAsia"/>
        </w:rPr>
      </w:pPr>
      <w:r>
        <w:rPr>
          <w:rFonts w:hint="eastAsia"/>
        </w:rPr>
        <w:t>十、公司因生产订单不足及其他原因需安排部分人员留职待岗，需服从安排，并且在待岗期间需随时服从公司指令上岗或其他公司活动。</w:t>
      </w:r>
    </w:p>
    <w:p w:rsidR="003F6FC2" w:rsidRDefault="003F6FC2" w:rsidP="00255DA6">
      <w:pPr>
        <w:sectPr w:rsidR="003F6FC2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643901" w:rsidRDefault="00643901"/>
    <w:sectPr w:rsidR="00643901" w:rsidSect="00B87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3D0C"/>
    <w:rsid w:val="001436A9"/>
    <w:rsid w:val="003F6FC2"/>
    <w:rsid w:val="00612455"/>
    <w:rsid w:val="00643901"/>
    <w:rsid w:val="00834C48"/>
    <w:rsid w:val="00880172"/>
    <w:rsid w:val="00914BE0"/>
    <w:rsid w:val="00B447BC"/>
    <w:rsid w:val="00B87712"/>
    <w:rsid w:val="00CA2916"/>
    <w:rsid w:val="00D05967"/>
    <w:rsid w:val="00DA2C82"/>
    <w:rsid w:val="00F33D0C"/>
    <w:rsid w:val="00F4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1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33D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F33D0C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F33D0C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CA29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545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